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D8" w:rsidRPr="00507E34" w:rsidRDefault="00507E34">
      <w:r w:rsidRPr="00507E34">
        <w:t xml:space="preserve">Замечательный шкаф </w:t>
      </w:r>
      <w:r>
        <w:t>«</w:t>
      </w:r>
      <w:proofErr w:type="spellStart"/>
      <w:r>
        <w:t>Провенанс</w:t>
      </w:r>
      <w:proofErr w:type="spellEnd"/>
      <w:r>
        <w:t xml:space="preserve">» </w:t>
      </w:r>
      <w:r w:rsidRPr="00507E34">
        <w:t xml:space="preserve">в плане своего дизайна в нем присутствуют абсолютно все новаторские </w:t>
      </w:r>
      <w:proofErr w:type="gramStart"/>
      <w:r w:rsidRPr="00507E34">
        <w:t>идеи</w:t>
      </w:r>
      <w:proofErr w:type="gramEnd"/>
      <w:r w:rsidRPr="00507E34">
        <w:t xml:space="preserve"> какие только можно было воплотить в жизнь. Вы не сможете оставить свой интерьер без этого шкафа, он гармонично впишется почти в любой интерьер. Он не повредит вашему </w:t>
      </w:r>
      <w:proofErr w:type="gramStart"/>
      <w:r w:rsidRPr="00507E34">
        <w:t>здоровью</w:t>
      </w:r>
      <w:proofErr w:type="gramEnd"/>
      <w:r w:rsidRPr="00507E34">
        <w:t xml:space="preserve"> так как сделан из натурального дерева, а фурнитура из металла. Лучшим местом для его расположения в вашем доме будет гостиная.</w:t>
      </w:r>
    </w:p>
    <w:sectPr w:rsidR="008526D8" w:rsidRPr="00507E34" w:rsidSect="0085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34"/>
    <w:rsid w:val="00507E34"/>
    <w:rsid w:val="0085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2015-02-12T18:49:00Z</dcterms:created>
  <dcterms:modified xsi:type="dcterms:W3CDTF">2015-02-12T18:51:00Z</dcterms:modified>
</cp:coreProperties>
</file>